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37B" w:rsidRDefault="0044137B" w:rsidP="00417524">
      <w:pPr>
        <w:spacing w:before="360" w:after="240"/>
        <w:jc w:val="center"/>
      </w:pPr>
    </w:p>
    <w:p w:rsidR="0044137B" w:rsidRDefault="0044137B" w:rsidP="00417524">
      <w:pPr>
        <w:spacing w:before="360" w:after="240"/>
        <w:jc w:val="center"/>
      </w:pPr>
    </w:p>
    <w:p w:rsidR="0044137B" w:rsidRDefault="0044137B" w:rsidP="00417524">
      <w:pPr>
        <w:spacing w:before="360" w:after="240"/>
        <w:jc w:val="center"/>
      </w:pPr>
    </w:p>
    <w:p w:rsidR="0044137B" w:rsidRDefault="0044137B" w:rsidP="00417524">
      <w:pPr>
        <w:spacing w:before="360" w:after="240"/>
        <w:jc w:val="center"/>
      </w:pPr>
    </w:p>
    <w:p w:rsidR="0044137B" w:rsidRDefault="0044137B" w:rsidP="00417524">
      <w:pPr>
        <w:spacing w:before="360" w:after="240"/>
        <w:jc w:val="center"/>
      </w:pPr>
      <w:bookmarkStart w:id="0" w:name="_GoBack"/>
      <w:r>
        <w:t xml:space="preserve">Theme as used </w:t>
      </w:r>
      <w:bookmarkEnd w:id="0"/>
      <w:r>
        <w:t>in the Creation of the World</w:t>
      </w:r>
    </w:p>
    <w:p w:rsidR="0044137B" w:rsidRDefault="0044137B" w:rsidP="00417524">
      <w:pPr>
        <w:spacing w:before="360" w:after="240"/>
        <w:jc w:val="center"/>
      </w:pPr>
      <w:r>
        <w:t>Student’s Name</w:t>
      </w:r>
    </w:p>
    <w:p w:rsidR="0044137B" w:rsidRDefault="0044137B" w:rsidP="00417524">
      <w:pPr>
        <w:spacing w:before="360" w:after="240"/>
        <w:jc w:val="center"/>
      </w:pPr>
      <w:r>
        <w:t>Institution</w:t>
      </w:r>
    </w:p>
    <w:p w:rsidR="0044137B" w:rsidRDefault="0044137B" w:rsidP="00417524">
      <w:pPr>
        <w:spacing w:before="360" w:after="240"/>
        <w:jc w:val="center"/>
      </w:pPr>
      <w:r>
        <w:t>Date</w:t>
      </w:r>
    </w:p>
    <w:p w:rsidR="0044137B" w:rsidRDefault="0044137B" w:rsidP="00417524">
      <w:pPr>
        <w:spacing w:before="360" w:after="240"/>
      </w:pPr>
      <w:r>
        <w:br w:type="page"/>
      </w:r>
    </w:p>
    <w:p w:rsidR="0044137B" w:rsidRDefault="0044137B" w:rsidP="00417524">
      <w:pPr>
        <w:spacing w:before="360" w:after="240"/>
        <w:jc w:val="center"/>
      </w:pPr>
      <w:r>
        <w:lastRenderedPageBreak/>
        <w:t>Theme as used in the Creation of the World</w:t>
      </w:r>
    </w:p>
    <w:p w:rsidR="00417524" w:rsidRPr="00417524" w:rsidRDefault="00417524" w:rsidP="00417524">
      <w:pPr>
        <w:spacing w:before="360" w:after="240"/>
        <w:rPr>
          <w:b/>
        </w:rPr>
      </w:pPr>
      <w:r w:rsidRPr="00417524">
        <w:rPr>
          <w:b/>
        </w:rPr>
        <w:t xml:space="preserve">Introduction </w:t>
      </w:r>
    </w:p>
    <w:p w:rsidR="00381747" w:rsidRDefault="00381747" w:rsidP="00417524">
      <w:pPr>
        <w:spacing w:before="360" w:after="240"/>
        <w:ind w:firstLine="720"/>
      </w:pPr>
      <w:r>
        <w:t>A theme refers to an idea that recurs within a work of art. The book of Genesis chronicles about the creation story. It meticulously accounts for creatures God created from the first day to the sixth day and</w:t>
      </w:r>
      <w:r w:rsidR="00417524">
        <w:t xml:space="preserve"> rested on the seventh day. Th</w:t>
      </w:r>
      <w:r>
        <w:t>is</w:t>
      </w:r>
      <w:r w:rsidR="00417524">
        <w:t xml:space="preserve"> analysis aims</w:t>
      </w:r>
      <w:r>
        <w:t xml:space="preserve"> to demystify the theme of good versus evil, as portrayed in the Creation story.</w:t>
      </w:r>
    </w:p>
    <w:p w:rsidR="00381747" w:rsidRDefault="00381747" w:rsidP="00417524">
      <w:pPr>
        <w:spacing w:before="360" w:after="240"/>
        <w:ind w:firstLine="720"/>
      </w:pPr>
      <w:r>
        <w:t>In the book of Genesis, the theme of good versus evil is recurrent (</w:t>
      </w:r>
      <w:proofErr w:type="spellStart"/>
      <w:r>
        <w:t>Abulhab</w:t>
      </w:r>
      <w:proofErr w:type="spellEnd"/>
      <w:r>
        <w:t>, 2020). The first act takes place in the Garden of Eden, whereby Adam and Eve and told by God that they can procreate and fill the earth. God had the motive of ensuring that Adam and Eve bore offspring of their own and have a larger family. This was a good thing considered that coupling aimed to multiply and fill up the up. However, God instructed them not to consume the fruit of the tree positioned in the middle of the Garden of Eden. This is because consuming the fruit will be a mark that they have sinned against God.</w:t>
      </w:r>
    </w:p>
    <w:p w:rsidR="00381747" w:rsidRDefault="00381747" w:rsidP="00417524">
      <w:pPr>
        <w:spacing w:before="360" w:after="240"/>
        <w:ind w:firstLine="720"/>
      </w:pPr>
      <w:r>
        <w:t>On the other hand, in the form of a serpent, Lucifer convinced Eve that the fruit was good for them to consume by telling them that they will be more knowledgeable (</w:t>
      </w:r>
      <w:proofErr w:type="spellStart"/>
      <w:r>
        <w:t>Abulhab</w:t>
      </w:r>
      <w:proofErr w:type="spellEnd"/>
      <w:r>
        <w:t>, 2020). Since Eve was the first one to be tempted, she gave in to the deception and ate the fruit. Later, Adam seeing that her partner had consumed the fruit, she opted to eat it. Dismayingly, they became naked and hid from God, who came calling for them. God was then irked when He found out that Adam and Eve and sinned by eating from the tree He had commanded them not to gather fruits. Therefore, He summoned them and told them about various curses both man and woman will undergo.</w:t>
      </w:r>
    </w:p>
    <w:p w:rsidR="00381747" w:rsidRPr="00417524" w:rsidRDefault="00381747" w:rsidP="00417524">
      <w:pPr>
        <w:spacing w:before="360" w:after="240"/>
        <w:jc w:val="center"/>
        <w:rPr>
          <w:b/>
        </w:rPr>
      </w:pPr>
      <w:r w:rsidRPr="00417524">
        <w:rPr>
          <w:b/>
        </w:rPr>
        <w:lastRenderedPageBreak/>
        <w:t>Conclusion</w:t>
      </w:r>
    </w:p>
    <w:p w:rsidR="00381747" w:rsidRDefault="00381747" w:rsidP="00417524">
      <w:pPr>
        <w:spacing w:before="360" w:after="240"/>
      </w:pPr>
      <w:r>
        <w:t xml:space="preserve">           From the Creation story, the theme of good versus evil is vividly illustrated. God detests evil and provided various rules that Adam and Eve were to follow while in the Garden of Eden. For instance, He commanded them not to consume fruit from the tree in the middle of the garden</w:t>
      </w:r>
      <w:r w:rsidR="00417524">
        <w:t xml:space="preserve"> (</w:t>
      </w:r>
      <w:proofErr w:type="spellStart"/>
      <w:r w:rsidR="00417524">
        <w:rPr>
          <w:rFonts w:eastAsia="Times New Roman" w:cs="Times New Roman"/>
          <w:szCs w:val="24"/>
        </w:rPr>
        <w:t>Abulhab</w:t>
      </w:r>
      <w:proofErr w:type="spellEnd"/>
      <w:r w:rsidR="00417524">
        <w:rPr>
          <w:rFonts w:eastAsia="Times New Roman" w:cs="Times New Roman"/>
          <w:szCs w:val="24"/>
        </w:rPr>
        <w:t xml:space="preserve">, </w:t>
      </w:r>
      <w:r w:rsidR="00417524" w:rsidRPr="0044137B">
        <w:rPr>
          <w:rFonts w:eastAsia="Times New Roman" w:cs="Times New Roman"/>
          <w:szCs w:val="24"/>
        </w:rPr>
        <w:t>2020)</w:t>
      </w:r>
      <w:r>
        <w:t>. However, the serpent snares Eve and persuades her regarding the niceties she will attain by eating the fruit from the tree she had been warned against. Adam also consumes the fruit after seeing that his wife had done the same. After God realized that Adam and Eve had disobeyed His commands, He became angered and highlighted the consequences of their actions.</w:t>
      </w:r>
    </w:p>
    <w:p w:rsidR="00381747" w:rsidRDefault="00381747" w:rsidP="00417524">
      <w:pPr>
        <w:spacing w:before="360" w:after="240"/>
      </w:pPr>
    </w:p>
    <w:p w:rsidR="00417524" w:rsidRDefault="00417524" w:rsidP="00417524">
      <w:pPr>
        <w:spacing w:before="360" w:after="240"/>
      </w:pPr>
      <w:r>
        <w:br w:type="page"/>
      </w:r>
    </w:p>
    <w:p w:rsidR="0044137B" w:rsidRDefault="0044137B" w:rsidP="00417524">
      <w:pPr>
        <w:spacing w:before="360" w:after="240"/>
        <w:jc w:val="center"/>
      </w:pPr>
      <w:r>
        <w:lastRenderedPageBreak/>
        <w:t>References</w:t>
      </w:r>
    </w:p>
    <w:p w:rsidR="0044137B" w:rsidRPr="0044137B" w:rsidRDefault="0044137B" w:rsidP="00417524">
      <w:pPr>
        <w:spacing w:before="360" w:after="240"/>
        <w:ind w:left="720" w:hanging="720"/>
        <w:rPr>
          <w:rFonts w:eastAsia="Times New Roman" w:cs="Times New Roman"/>
          <w:szCs w:val="24"/>
        </w:rPr>
      </w:pPr>
      <w:proofErr w:type="spellStart"/>
      <w:r w:rsidRPr="0044137B">
        <w:rPr>
          <w:rFonts w:eastAsia="Times New Roman" w:cs="Times New Roman"/>
          <w:szCs w:val="24"/>
        </w:rPr>
        <w:t>Abulhab</w:t>
      </w:r>
      <w:proofErr w:type="spellEnd"/>
      <w:r w:rsidRPr="0044137B">
        <w:rPr>
          <w:rFonts w:eastAsia="Times New Roman" w:cs="Times New Roman"/>
          <w:szCs w:val="24"/>
        </w:rPr>
        <w:t>, S. D. (2020). Adam and the Early Mesopotamian Creation Mythology.</w:t>
      </w:r>
      <w:r w:rsidR="00417524">
        <w:rPr>
          <w:rFonts w:eastAsia="Times New Roman" w:cs="Times New Roman"/>
          <w:szCs w:val="24"/>
        </w:rPr>
        <w:t xml:space="preserve"> Retrieved from </w:t>
      </w:r>
      <w:r w:rsidR="00417524" w:rsidRPr="00417524">
        <w:rPr>
          <w:rFonts w:eastAsia="Times New Roman" w:cs="Times New Roman"/>
          <w:szCs w:val="24"/>
        </w:rPr>
        <w:t>https://academicworks.cuny.edu/oaa_pubs/17/</w:t>
      </w:r>
    </w:p>
    <w:p w:rsidR="0044137B" w:rsidRDefault="0044137B" w:rsidP="00417524">
      <w:pPr>
        <w:spacing w:before="360" w:after="240"/>
        <w:ind w:left="720" w:hanging="720"/>
      </w:pPr>
    </w:p>
    <w:p w:rsidR="0044137B" w:rsidRPr="0044137B" w:rsidRDefault="0044137B" w:rsidP="00417524">
      <w:pPr>
        <w:spacing w:before="360" w:after="240"/>
        <w:jc w:val="center"/>
      </w:pPr>
    </w:p>
    <w:p w:rsidR="00417524" w:rsidRPr="0044137B" w:rsidRDefault="00417524">
      <w:pPr>
        <w:spacing w:before="360" w:after="240"/>
        <w:jc w:val="center"/>
      </w:pPr>
    </w:p>
    <w:sectPr w:rsidR="00417524" w:rsidRPr="0044137B" w:rsidSect="004413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6F5" w:rsidRDefault="005076F5" w:rsidP="0044137B">
      <w:pPr>
        <w:spacing w:after="0" w:line="240" w:lineRule="auto"/>
      </w:pPr>
      <w:r>
        <w:separator/>
      </w:r>
    </w:p>
  </w:endnote>
  <w:endnote w:type="continuationSeparator" w:id="0">
    <w:p w:rsidR="005076F5" w:rsidRDefault="005076F5" w:rsidP="00441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6F5" w:rsidRDefault="005076F5" w:rsidP="0044137B">
      <w:pPr>
        <w:spacing w:after="0" w:line="240" w:lineRule="auto"/>
      </w:pPr>
      <w:r>
        <w:separator/>
      </w:r>
    </w:p>
  </w:footnote>
  <w:footnote w:type="continuationSeparator" w:id="0">
    <w:p w:rsidR="005076F5" w:rsidRDefault="005076F5" w:rsidP="00441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7311203"/>
      <w:docPartObj>
        <w:docPartGallery w:val="Page Numbers (Top of Page)"/>
        <w:docPartUnique/>
      </w:docPartObj>
    </w:sdtPr>
    <w:sdtEndPr>
      <w:rPr>
        <w:noProof/>
      </w:rPr>
    </w:sdtEndPr>
    <w:sdtContent>
      <w:p w:rsidR="0044137B" w:rsidRDefault="0044137B">
        <w:pPr>
          <w:pStyle w:val="Header"/>
          <w:jc w:val="right"/>
        </w:pPr>
        <w:r>
          <w:t>THEME AS USED IN THE CREATION OF THE WORLD</w:t>
        </w:r>
        <w:r>
          <w:tab/>
        </w:r>
        <w:r>
          <w:fldChar w:fldCharType="begin"/>
        </w:r>
        <w:r>
          <w:instrText xml:space="preserve"> PAGE   \* MERGEFORMAT </w:instrText>
        </w:r>
        <w:r>
          <w:fldChar w:fldCharType="separate"/>
        </w:r>
        <w:r w:rsidR="00EC2AE0">
          <w:rPr>
            <w:noProof/>
          </w:rPr>
          <w:t>4</w:t>
        </w:r>
        <w:r>
          <w:rPr>
            <w:noProof/>
          </w:rPr>
          <w:fldChar w:fldCharType="end"/>
        </w:r>
      </w:p>
    </w:sdtContent>
  </w:sdt>
  <w:p w:rsidR="0044137B" w:rsidRDefault="0044137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7B" w:rsidRDefault="0044137B">
    <w:pPr>
      <w:pStyle w:val="Header"/>
    </w:pPr>
    <w:r>
      <w:t>Running Head: THEME AS USED IN THE CREATION OF THE WORLD</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C37"/>
    <w:rsid w:val="000F3782"/>
    <w:rsid w:val="0013179F"/>
    <w:rsid w:val="00381747"/>
    <w:rsid w:val="00417524"/>
    <w:rsid w:val="0044137B"/>
    <w:rsid w:val="005076F5"/>
    <w:rsid w:val="00942084"/>
    <w:rsid w:val="00964999"/>
    <w:rsid w:val="00B35F5D"/>
    <w:rsid w:val="00C04E9D"/>
    <w:rsid w:val="00D573A5"/>
    <w:rsid w:val="00D671F0"/>
    <w:rsid w:val="00D82C37"/>
    <w:rsid w:val="00E0523E"/>
    <w:rsid w:val="00EC2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E080"/>
  <w15:chartTrackingRefBased/>
  <w15:docId w15:val="{C3AB7116-24EE-45C2-B7F8-8B60C635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1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37B"/>
    <w:rPr>
      <w:rFonts w:ascii="Times New Roman" w:hAnsi="Times New Roman"/>
      <w:sz w:val="24"/>
    </w:rPr>
  </w:style>
  <w:style w:type="paragraph" w:styleId="Footer">
    <w:name w:val="footer"/>
    <w:basedOn w:val="Normal"/>
    <w:link w:val="FooterChar"/>
    <w:uiPriority w:val="99"/>
    <w:unhideWhenUsed/>
    <w:rsid w:val="00441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37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8768812">
      <w:bodyDiv w:val="1"/>
      <w:marLeft w:val="0"/>
      <w:marRight w:val="0"/>
      <w:marTop w:val="0"/>
      <w:marBottom w:val="0"/>
      <w:divBdr>
        <w:top w:val="none" w:sz="0" w:space="0" w:color="auto"/>
        <w:left w:val="none" w:sz="0" w:space="0" w:color="auto"/>
        <w:bottom w:val="none" w:sz="0" w:space="0" w:color="auto"/>
        <w:right w:val="none" w:sz="0" w:space="0" w:color="auto"/>
      </w:divBdr>
      <w:divsChild>
        <w:div w:id="1702592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2020-10-19T14:59:00Z</dcterms:created>
  <dcterms:modified xsi:type="dcterms:W3CDTF">2020-10-19T14:59:00Z</dcterms:modified>
</cp:coreProperties>
</file>